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718" w:type="dxa"/>
        <w:tblInd w:w="-1026" w:type="dxa"/>
        <w:tblLook w:val="04A0" w:firstRow="1" w:lastRow="0" w:firstColumn="1" w:lastColumn="0" w:noHBand="0" w:noVBand="1"/>
      </w:tblPr>
      <w:tblGrid>
        <w:gridCol w:w="4914"/>
        <w:gridCol w:w="6804"/>
      </w:tblGrid>
      <w:tr w:rsidR="00443A51" w:rsidRPr="00443A51" w:rsidTr="001F1EB0">
        <w:tc>
          <w:tcPr>
            <w:tcW w:w="4914" w:type="dxa"/>
          </w:tcPr>
          <w:p w:rsidR="00443A51" w:rsidRPr="00443A51" w:rsidRDefault="00443A51" w:rsidP="001F1EB0">
            <w:pPr>
              <w:spacing w:line="340" w:lineRule="exact"/>
              <w:jc w:val="center"/>
              <w:rPr>
                <w:b/>
                <w:sz w:val="28"/>
                <w:szCs w:val="28"/>
                <w:lang w:val="nl-NL"/>
              </w:rPr>
            </w:pPr>
            <w:r w:rsidRPr="00443A51">
              <w:rPr>
                <w:b/>
                <w:sz w:val="28"/>
                <w:szCs w:val="28"/>
                <w:lang w:val="nl-NL"/>
              </w:rPr>
              <w:br w:type="page"/>
            </w:r>
            <w:r w:rsidRPr="00443A51">
              <w:rPr>
                <w:sz w:val="28"/>
                <w:szCs w:val="28"/>
                <w:lang w:val="vi-VN"/>
              </w:rPr>
              <w:t>PHÒNG GD&amp;ĐT T</w:t>
            </w:r>
            <w:r w:rsidRPr="00443A51">
              <w:rPr>
                <w:sz w:val="28"/>
                <w:szCs w:val="28"/>
                <w:lang w:val="nl-NL"/>
              </w:rPr>
              <w:t>X</w:t>
            </w:r>
            <w:r w:rsidRPr="00443A51">
              <w:rPr>
                <w:sz w:val="28"/>
                <w:szCs w:val="28"/>
                <w:lang w:val="vi-VN"/>
              </w:rPr>
              <w:t xml:space="preserve"> ĐÔNG TRIỀU</w:t>
            </w:r>
          </w:p>
          <w:p w:rsidR="00443A51" w:rsidRPr="00443A51" w:rsidRDefault="00443A51" w:rsidP="001F1EB0">
            <w:pPr>
              <w:spacing w:line="340" w:lineRule="exact"/>
              <w:jc w:val="center"/>
              <w:rPr>
                <w:b/>
                <w:lang w:val="nl-NL"/>
              </w:rPr>
            </w:pPr>
            <w:r w:rsidRPr="00443A51">
              <w:rPr>
                <w:b/>
                <w:lang w:val="vi-VN"/>
              </w:rPr>
              <w:t>TRƯỜNG THCS</w:t>
            </w:r>
            <w:r w:rsidRPr="00443A51">
              <w:rPr>
                <w:b/>
                <w:lang w:val="nl-NL"/>
              </w:rPr>
              <w:t xml:space="preserve"> NGUYỄN ĐỨC CẢNH</w:t>
            </w:r>
          </w:p>
          <w:p w:rsidR="00443A51" w:rsidRPr="00443A51" w:rsidRDefault="00443A51" w:rsidP="001F1EB0">
            <w:pPr>
              <w:spacing w:line="340" w:lineRule="exact"/>
              <w:jc w:val="center"/>
              <w:rPr>
                <w:b/>
                <w:sz w:val="28"/>
                <w:szCs w:val="28"/>
                <w:lang w:val="vi-VN"/>
              </w:rPr>
            </w:pPr>
          </w:p>
        </w:tc>
        <w:tc>
          <w:tcPr>
            <w:tcW w:w="6804" w:type="dxa"/>
            <w:hideMark/>
          </w:tcPr>
          <w:p w:rsidR="00443A51" w:rsidRPr="00443A51" w:rsidRDefault="00443A51" w:rsidP="001F1EB0">
            <w:pPr>
              <w:spacing w:line="340" w:lineRule="exact"/>
              <w:rPr>
                <w:b/>
                <w:sz w:val="28"/>
                <w:szCs w:val="28"/>
                <w:lang w:val="vi-VN"/>
              </w:rPr>
            </w:pPr>
            <w:r w:rsidRPr="00443A51">
              <w:rPr>
                <w:b/>
                <w:sz w:val="28"/>
                <w:szCs w:val="28"/>
                <w:lang w:val="vi-VN"/>
              </w:rPr>
              <w:t xml:space="preserve">ĐÁP ÁN-BIỂU ĐIỂM CHẤM KIỂM TRA HỌC KỲ I </w:t>
            </w:r>
          </w:p>
          <w:p w:rsidR="00443A51" w:rsidRPr="00443A51" w:rsidRDefault="00443A51" w:rsidP="001F1EB0">
            <w:pPr>
              <w:spacing w:line="340" w:lineRule="exact"/>
              <w:jc w:val="center"/>
              <w:rPr>
                <w:b/>
                <w:sz w:val="28"/>
                <w:szCs w:val="28"/>
              </w:rPr>
            </w:pPr>
            <w:r w:rsidRPr="00443A51">
              <w:rPr>
                <w:b/>
                <w:sz w:val="28"/>
                <w:szCs w:val="28"/>
                <w:lang w:val="vi-VN"/>
              </w:rPr>
              <w:t>NĂM HỌC 20</w:t>
            </w:r>
            <w:r w:rsidRPr="00443A51">
              <w:rPr>
                <w:b/>
                <w:sz w:val="28"/>
                <w:szCs w:val="28"/>
              </w:rPr>
              <w:t>19</w:t>
            </w:r>
            <w:r w:rsidRPr="00443A51">
              <w:rPr>
                <w:b/>
                <w:sz w:val="28"/>
                <w:szCs w:val="28"/>
                <w:lang w:val="vi-VN"/>
              </w:rPr>
              <w:t xml:space="preserve"> </w:t>
            </w:r>
            <w:r>
              <w:rPr>
                <w:b/>
                <w:sz w:val="28"/>
                <w:szCs w:val="28"/>
              </w:rPr>
              <w:t>-</w:t>
            </w:r>
            <w:r w:rsidRPr="00443A51">
              <w:rPr>
                <w:b/>
                <w:sz w:val="28"/>
                <w:szCs w:val="28"/>
                <w:lang w:val="vi-VN"/>
              </w:rPr>
              <w:t xml:space="preserve"> 20</w:t>
            </w:r>
            <w:r w:rsidRPr="00443A51">
              <w:rPr>
                <w:b/>
                <w:sz w:val="28"/>
                <w:szCs w:val="28"/>
              </w:rPr>
              <w:t>20</w:t>
            </w:r>
          </w:p>
          <w:p w:rsidR="00443A51" w:rsidRPr="00443A51" w:rsidRDefault="00443A51" w:rsidP="001F1EB0">
            <w:pPr>
              <w:spacing w:line="340" w:lineRule="exact"/>
              <w:jc w:val="center"/>
              <w:rPr>
                <w:sz w:val="28"/>
                <w:szCs w:val="28"/>
                <w:lang w:val="vi-VN"/>
              </w:rPr>
            </w:pPr>
            <w:r w:rsidRPr="00443A51">
              <w:rPr>
                <w:b/>
                <w:sz w:val="28"/>
                <w:szCs w:val="28"/>
                <w:lang w:val="vi-VN"/>
              </w:rPr>
              <w:t>MÔN: LỊCH SỬ 9</w:t>
            </w:r>
          </w:p>
        </w:tc>
      </w:tr>
    </w:tbl>
    <w:p w:rsidR="00443A51" w:rsidRPr="00443A51" w:rsidRDefault="00443A51" w:rsidP="00443A51">
      <w:pPr>
        <w:jc w:val="center"/>
        <w:rPr>
          <w:b/>
          <w:sz w:val="28"/>
          <w:szCs w:val="28"/>
          <w:lang w:val="vi-VN"/>
        </w:rPr>
      </w:pPr>
    </w:p>
    <w:p w:rsidR="00443A51" w:rsidRPr="00443A51" w:rsidRDefault="00443A51" w:rsidP="00443A51">
      <w:pPr>
        <w:pStyle w:val="ListParagraph"/>
        <w:rPr>
          <w:rFonts w:eastAsia="Calibri"/>
          <w:b/>
          <w:bCs/>
          <w:sz w:val="28"/>
          <w:szCs w:val="28"/>
          <w:lang w:val="nl-NL"/>
        </w:rPr>
      </w:pPr>
      <w:r w:rsidRPr="00443A51">
        <w:rPr>
          <w:rFonts w:eastAsia="Calibri"/>
          <w:b/>
          <w:bCs/>
          <w:sz w:val="28"/>
          <w:szCs w:val="28"/>
          <w:lang w:val="nl-NL"/>
        </w:rPr>
        <w:t xml:space="preserve">I. </w:t>
      </w:r>
      <w:r w:rsidRPr="00443A51">
        <w:rPr>
          <w:rFonts w:eastAsia="Calibri"/>
          <w:b/>
          <w:bCs/>
          <w:sz w:val="28"/>
          <w:szCs w:val="28"/>
          <w:u w:val="single"/>
          <w:lang w:val="nl-NL"/>
        </w:rPr>
        <w:t>Phần trắc nghiệm</w:t>
      </w:r>
      <w:r w:rsidRPr="00443A51">
        <w:rPr>
          <w:rFonts w:eastAsia="Calibri"/>
          <w:b/>
          <w:bCs/>
          <w:sz w:val="28"/>
          <w:szCs w:val="28"/>
          <w:lang w:val="nl-NL"/>
        </w:rPr>
        <w:t xml:space="preserve"> (4 điểm)</w:t>
      </w:r>
    </w:p>
    <w:p w:rsidR="00443A51" w:rsidRPr="00443A51" w:rsidRDefault="00443A51" w:rsidP="00443A51">
      <w:pPr>
        <w:tabs>
          <w:tab w:val="left" w:pos="1140"/>
        </w:tabs>
        <w:spacing w:line="360" w:lineRule="auto"/>
        <w:rPr>
          <w:rFonts w:eastAsia="Calibri"/>
          <w:bCs/>
          <w:sz w:val="28"/>
          <w:szCs w:val="28"/>
          <w:lang w:val="nl-NL"/>
        </w:rPr>
      </w:pPr>
      <w:r w:rsidRPr="00443A51">
        <w:rPr>
          <w:rFonts w:eastAsia="Calibri"/>
          <w:b/>
          <w:bCs/>
          <w:sz w:val="28"/>
          <w:szCs w:val="28"/>
          <w:lang w:val="nl-NL"/>
        </w:rPr>
        <w:tab/>
      </w:r>
      <w:r w:rsidRPr="00443A51">
        <w:rPr>
          <w:rFonts w:eastAsia="Calibri"/>
          <w:bCs/>
          <w:sz w:val="28"/>
          <w:szCs w:val="28"/>
          <w:lang w:val="nl-NL"/>
        </w:rPr>
        <w:t>(Mỗi ý trả lời đúng được 0,25 điểm)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63"/>
        <w:gridCol w:w="976"/>
        <w:gridCol w:w="992"/>
        <w:gridCol w:w="851"/>
        <w:gridCol w:w="1275"/>
        <w:gridCol w:w="993"/>
        <w:gridCol w:w="1134"/>
        <w:gridCol w:w="708"/>
      </w:tblGrid>
      <w:tr w:rsidR="00443A51" w:rsidRPr="00443A51" w:rsidTr="00443A51">
        <w:tc>
          <w:tcPr>
            <w:tcW w:w="1080"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nl-NL"/>
              </w:rPr>
            </w:pPr>
            <w:r w:rsidRPr="00443A51">
              <w:rPr>
                <w:rFonts w:eastAsia="Calibri"/>
                <w:b/>
                <w:bCs/>
                <w:sz w:val="28"/>
                <w:szCs w:val="28"/>
                <w:lang w:val="nl-NL"/>
              </w:rPr>
              <w:t>Câu</w:t>
            </w:r>
          </w:p>
        </w:tc>
        <w:tc>
          <w:tcPr>
            <w:tcW w:w="1063"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nl-NL"/>
              </w:rPr>
            </w:pPr>
            <w:r w:rsidRPr="00443A51">
              <w:rPr>
                <w:rFonts w:eastAsia="Calibri"/>
                <w:b/>
                <w:bCs/>
                <w:sz w:val="28"/>
                <w:szCs w:val="28"/>
                <w:lang w:val="nl-NL"/>
              </w:rPr>
              <w:t>1</w:t>
            </w:r>
          </w:p>
        </w:tc>
        <w:tc>
          <w:tcPr>
            <w:tcW w:w="976"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nl-NL"/>
              </w:rPr>
            </w:pPr>
            <w:r w:rsidRPr="00443A51">
              <w:rPr>
                <w:rFonts w:eastAsia="Calibri"/>
                <w:b/>
                <w:bCs/>
                <w:sz w:val="28"/>
                <w:szCs w:val="28"/>
                <w:lang w:val="nl-NL"/>
              </w:rPr>
              <w:t>2</w:t>
            </w:r>
          </w:p>
        </w:tc>
        <w:tc>
          <w:tcPr>
            <w:tcW w:w="992"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nl-NL"/>
              </w:rPr>
            </w:pPr>
            <w:r w:rsidRPr="00443A51">
              <w:rPr>
                <w:rFonts w:eastAsia="Calibri"/>
                <w:b/>
                <w:bCs/>
                <w:sz w:val="28"/>
                <w:szCs w:val="28"/>
                <w:lang w:val="nl-NL"/>
              </w:rPr>
              <w:t>3</w:t>
            </w:r>
          </w:p>
        </w:tc>
        <w:tc>
          <w:tcPr>
            <w:tcW w:w="851"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nl-NL"/>
              </w:rPr>
            </w:pPr>
            <w:r w:rsidRPr="00443A51">
              <w:rPr>
                <w:rFonts w:eastAsia="Calibri"/>
                <w:b/>
                <w:bCs/>
                <w:sz w:val="28"/>
                <w:szCs w:val="28"/>
                <w:lang w:val="nl-NL"/>
              </w:rPr>
              <w:t>4</w:t>
            </w:r>
          </w:p>
        </w:tc>
        <w:tc>
          <w:tcPr>
            <w:tcW w:w="1275"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nl-NL"/>
              </w:rPr>
            </w:pPr>
            <w:r w:rsidRPr="00443A51">
              <w:rPr>
                <w:rFonts w:eastAsia="Calibri"/>
                <w:b/>
                <w:bCs/>
                <w:sz w:val="28"/>
                <w:szCs w:val="28"/>
                <w:lang w:val="nl-NL"/>
              </w:rPr>
              <w:t>5</w:t>
            </w:r>
          </w:p>
        </w:tc>
        <w:tc>
          <w:tcPr>
            <w:tcW w:w="993"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nl-NL"/>
              </w:rPr>
            </w:pPr>
            <w:r w:rsidRPr="00443A51">
              <w:rPr>
                <w:rFonts w:eastAsia="Calibri"/>
                <w:b/>
                <w:bCs/>
                <w:sz w:val="28"/>
                <w:szCs w:val="28"/>
                <w:lang w:val="nl-NL"/>
              </w:rPr>
              <w:t>6</w:t>
            </w:r>
          </w:p>
        </w:tc>
        <w:tc>
          <w:tcPr>
            <w:tcW w:w="1134"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nl-NL"/>
              </w:rPr>
            </w:pPr>
            <w:r w:rsidRPr="00443A51">
              <w:rPr>
                <w:rFonts w:eastAsia="Calibri"/>
                <w:b/>
                <w:bCs/>
                <w:sz w:val="28"/>
                <w:szCs w:val="28"/>
                <w:lang w:val="nl-NL"/>
              </w:rPr>
              <w:t>7</w:t>
            </w:r>
          </w:p>
        </w:tc>
        <w:tc>
          <w:tcPr>
            <w:tcW w:w="708"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nl-NL"/>
              </w:rPr>
            </w:pPr>
            <w:r w:rsidRPr="00443A51">
              <w:rPr>
                <w:rFonts w:eastAsia="Calibri"/>
                <w:b/>
                <w:bCs/>
                <w:sz w:val="28"/>
                <w:szCs w:val="28"/>
                <w:lang w:val="nl-NL"/>
              </w:rPr>
              <w:t>8</w:t>
            </w:r>
          </w:p>
        </w:tc>
      </w:tr>
      <w:tr w:rsidR="00443A51" w:rsidRPr="00443A51" w:rsidTr="00443A51">
        <w:tc>
          <w:tcPr>
            <w:tcW w:w="1080"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sv-SE"/>
              </w:rPr>
            </w:pPr>
            <w:r w:rsidRPr="00443A51">
              <w:rPr>
                <w:rFonts w:eastAsia="Calibri"/>
                <w:b/>
                <w:bCs/>
                <w:sz w:val="28"/>
                <w:szCs w:val="28"/>
                <w:lang w:val="sv-SE"/>
              </w:rPr>
              <w:t>Đáp án</w:t>
            </w:r>
          </w:p>
        </w:tc>
        <w:tc>
          <w:tcPr>
            <w:tcW w:w="1063"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sv-SE"/>
              </w:rPr>
            </w:pPr>
            <w:r w:rsidRPr="00443A51">
              <w:rPr>
                <w:rFonts w:eastAsia="Calibri"/>
                <w:b/>
                <w:bCs/>
                <w:sz w:val="28"/>
                <w:szCs w:val="28"/>
                <w:lang w:val="sv-SE"/>
              </w:rPr>
              <w:t>C</w:t>
            </w:r>
          </w:p>
        </w:tc>
        <w:tc>
          <w:tcPr>
            <w:tcW w:w="976"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sv-SE"/>
              </w:rPr>
            </w:pPr>
            <w:r w:rsidRPr="00443A51">
              <w:rPr>
                <w:rFonts w:eastAsia="Calibri"/>
                <w:b/>
                <w:bCs/>
                <w:sz w:val="28"/>
                <w:szCs w:val="28"/>
                <w:lang w:val="sv-SE"/>
              </w:rPr>
              <w:t>C</w:t>
            </w:r>
          </w:p>
        </w:tc>
        <w:tc>
          <w:tcPr>
            <w:tcW w:w="992"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sv-SE"/>
              </w:rPr>
            </w:pPr>
            <w:r w:rsidRPr="00443A51">
              <w:rPr>
                <w:rFonts w:eastAsia="Calibri"/>
                <w:b/>
                <w:bCs/>
                <w:sz w:val="28"/>
                <w:szCs w:val="28"/>
                <w:lang w:val="sv-SE"/>
              </w:rPr>
              <w:t>D</w:t>
            </w:r>
          </w:p>
        </w:tc>
        <w:tc>
          <w:tcPr>
            <w:tcW w:w="851"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sv-SE"/>
              </w:rPr>
            </w:pPr>
            <w:r w:rsidRPr="00443A51">
              <w:rPr>
                <w:rFonts w:eastAsia="Calibri"/>
                <w:b/>
                <w:bCs/>
                <w:sz w:val="28"/>
                <w:szCs w:val="28"/>
                <w:lang w:val="sv-SE"/>
              </w:rPr>
              <w:t>B</w:t>
            </w:r>
          </w:p>
        </w:tc>
        <w:tc>
          <w:tcPr>
            <w:tcW w:w="1275"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sv-SE"/>
              </w:rPr>
            </w:pPr>
            <w:r w:rsidRPr="00443A51">
              <w:rPr>
                <w:rFonts w:eastAsia="Calibri"/>
                <w:b/>
                <w:bCs/>
                <w:sz w:val="28"/>
                <w:szCs w:val="28"/>
                <w:lang w:val="sv-SE"/>
              </w:rPr>
              <w:t>D</w:t>
            </w:r>
          </w:p>
        </w:tc>
        <w:tc>
          <w:tcPr>
            <w:tcW w:w="993"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sv-SE"/>
              </w:rPr>
            </w:pPr>
            <w:r w:rsidRPr="00443A51">
              <w:rPr>
                <w:rFonts w:eastAsia="Calibri"/>
                <w:b/>
                <w:bCs/>
                <w:sz w:val="28"/>
                <w:szCs w:val="28"/>
                <w:lang w:val="sv-SE"/>
              </w:rPr>
              <w:t>A</w:t>
            </w:r>
          </w:p>
        </w:tc>
        <w:tc>
          <w:tcPr>
            <w:tcW w:w="1134"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sv-SE"/>
              </w:rPr>
            </w:pPr>
            <w:r w:rsidRPr="00443A51">
              <w:rPr>
                <w:rFonts w:eastAsia="Calibri"/>
                <w:b/>
                <w:bCs/>
                <w:sz w:val="28"/>
                <w:szCs w:val="28"/>
                <w:lang w:val="sv-SE"/>
              </w:rPr>
              <w:t>B</w:t>
            </w:r>
          </w:p>
        </w:tc>
        <w:tc>
          <w:tcPr>
            <w:tcW w:w="708" w:type="dxa"/>
            <w:tcBorders>
              <w:top w:val="single" w:sz="4" w:space="0" w:color="auto"/>
              <w:left w:val="single" w:sz="4" w:space="0" w:color="auto"/>
              <w:bottom w:val="single" w:sz="4" w:space="0" w:color="auto"/>
              <w:right w:val="single" w:sz="4" w:space="0" w:color="auto"/>
            </w:tcBorders>
            <w:hideMark/>
          </w:tcPr>
          <w:p w:rsidR="00443A51" w:rsidRPr="00443A51" w:rsidRDefault="00443A51" w:rsidP="001F1EB0">
            <w:pPr>
              <w:spacing w:before="100" w:beforeAutospacing="1" w:after="100" w:afterAutospacing="1" w:line="360" w:lineRule="auto"/>
              <w:jc w:val="center"/>
              <w:rPr>
                <w:rFonts w:eastAsia="Calibri"/>
                <w:b/>
                <w:bCs/>
                <w:sz w:val="28"/>
                <w:szCs w:val="28"/>
                <w:lang w:val="sv-SE"/>
              </w:rPr>
            </w:pPr>
            <w:r w:rsidRPr="00443A51">
              <w:rPr>
                <w:rFonts w:eastAsia="Calibri"/>
                <w:b/>
                <w:bCs/>
                <w:sz w:val="28"/>
                <w:szCs w:val="28"/>
                <w:lang w:val="sv-SE"/>
              </w:rPr>
              <w:t>D</w:t>
            </w:r>
          </w:p>
        </w:tc>
      </w:tr>
    </w:tbl>
    <w:p w:rsidR="00443A51" w:rsidRPr="00443A51" w:rsidRDefault="00443A51" w:rsidP="00443A51">
      <w:pPr>
        <w:spacing w:line="360" w:lineRule="auto"/>
        <w:rPr>
          <w:sz w:val="28"/>
          <w:szCs w:val="28"/>
          <w:lang w:val="pt-BR"/>
        </w:rPr>
      </w:pPr>
      <w:r w:rsidRPr="00443A51">
        <w:rPr>
          <w:b/>
          <w:sz w:val="28"/>
          <w:szCs w:val="28"/>
          <w:u w:val="single"/>
          <w:lang w:val="pt-BR"/>
        </w:rPr>
        <w:t>Câu 9</w:t>
      </w:r>
      <w:r w:rsidRPr="00443A51">
        <w:rPr>
          <w:sz w:val="28"/>
          <w:szCs w:val="28"/>
          <w:lang w:val="pt-BR"/>
        </w:rPr>
        <w:t>:</w:t>
      </w:r>
      <w:r>
        <w:rPr>
          <w:sz w:val="28"/>
          <w:szCs w:val="28"/>
          <w:lang w:val="pt-BR"/>
        </w:rPr>
        <w:t>(1điểm, mỗi ý đúng 0,25 điểm)</w:t>
      </w:r>
      <w:r w:rsidRPr="00443A51">
        <w:rPr>
          <w:sz w:val="28"/>
          <w:szCs w:val="28"/>
          <w:lang w:val="pt-BR"/>
        </w:rPr>
        <w:t xml:space="preserve"> 1- c, 2- a, 3- d, 4- b</w:t>
      </w:r>
    </w:p>
    <w:p w:rsidR="00443A51" w:rsidRPr="00443A51" w:rsidRDefault="00443A51" w:rsidP="00443A51">
      <w:pPr>
        <w:spacing w:line="360" w:lineRule="auto"/>
        <w:rPr>
          <w:sz w:val="28"/>
          <w:szCs w:val="28"/>
          <w:lang w:val="pt-BR"/>
        </w:rPr>
      </w:pPr>
      <w:r w:rsidRPr="00443A51">
        <w:rPr>
          <w:b/>
          <w:sz w:val="28"/>
          <w:szCs w:val="28"/>
          <w:u w:val="single"/>
          <w:lang w:val="pt-BR"/>
        </w:rPr>
        <w:t>Câu 10</w:t>
      </w:r>
      <w:r w:rsidRPr="00443A51">
        <w:rPr>
          <w:sz w:val="28"/>
          <w:szCs w:val="28"/>
          <w:lang w:val="pt-BR"/>
        </w:rPr>
        <w:t xml:space="preserve">: (1điểm, mỗi ý đúng 0,25 điểm) 1. thần kì,  2. </w:t>
      </w:r>
      <w:r w:rsidRPr="00443A51">
        <w:rPr>
          <w:color w:val="000000"/>
          <w:sz w:val="28"/>
          <w:szCs w:val="28"/>
          <w:lang w:val="pt-BR"/>
        </w:rPr>
        <w:t>đứng sau Mĩ</w:t>
      </w:r>
      <w:r w:rsidRPr="00443A51">
        <w:rPr>
          <w:sz w:val="28"/>
          <w:szCs w:val="28"/>
          <w:lang w:val="pt-BR"/>
        </w:rPr>
        <w:t>,  3. đứng thứ 2 thế giới,  4. Trung tâm kinh tế tài chính thế giới.</w:t>
      </w:r>
    </w:p>
    <w:p w:rsidR="00443A51" w:rsidRPr="00443A51" w:rsidRDefault="00443A51" w:rsidP="00443A51">
      <w:pPr>
        <w:ind w:firstLine="720"/>
        <w:rPr>
          <w:rFonts w:eastAsia="Calibri"/>
          <w:b/>
          <w:bCs/>
          <w:sz w:val="28"/>
          <w:szCs w:val="28"/>
          <w:lang w:val="pt-BR"/>
        </w:rPr>
      </w:pPr>
      <w:r w:rsidRPr="00443A51">
        <w:rPr>
          <w:rFonts w:eastAsia="Calibri"/>
          <w:b/>
          <w:bCs/>
          <w:sz w:val="28"/>
          <w:szCs w:val="28"/>
          <w:lang w:val="pt-BR"/>
        </w:rPr>
        <w:t xml:space="preserve">II. </w:t>
      </w:r>
      <w:r w:rsidRPr="00E20E5C">
        <w:rPr>
          <w:rFonts w:eastAsia="Calibri"/>
          <w:b/>
          <w:bCs/>
          <w:sz w:val="28"/>
          <w:szCs w:val="28"/>
          <w:u w:val="single"/>
          <w:lang w:val="pt-BR"/>
        </w:rPr>
        <w:t>Phần tự luận</w:t>
      </w:r>
      <w:r w:rsidRPr="00443A51">
        <w:rPr>
          <w:rFonts w:eastAsia="Calibri"/>
          <w:b/>
          <w:bCs/>
          <w:sz w:val="28"/>
          <w:szCs w:val="28"/>
          <w:lang w:val="pt-BR"/>
        </w:rPr>
        <w:t xml:space="preserve"> (6 điểm)</w:t>
      </w:r>
    </w:p>
    <w:p w:rsidR="00443A51" w:rsidRPr="00443A51" w:rsidRDefault="00443A51" w:rsidP="00443A51">
      <w:pPr>
        <w:rPr>
          <w:b/>
          <w:sz w:val="28"/>
          <w:szCs w:val="28"/>
          <w:lang w:val="pt-BR"/>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709"/>
        <w:gridCol w:w="6237"/>
        <w:gridCol w:w="992"/>
      </w:tblGrid>
      <w:tr w:rsidR="00443A51" w:rsidRPr="00443A51" w:rsidTr="00404710">
        <w:tc>
          <w:tcPr>
            <w:tcW w:w="1242"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jc w:val="center"/>
              <w:rPr>
                <w:b/>
                <w:sz w:val="28"/>
                <w:szCs w:val="28"/>
                <w:lang w:val="nl-NL"/>
              </w:rPr>
            </w:pPr>
            <w:r w:rsidRPr="00443A51">
              <w:rPr>
                <w:b/>
                <w:sz w:val="28"/>
                <w:szCs w:val="28"/>
                <w:lang w:val="nl-NL"/>
              </w:rPr>
              <w:t>Câu</w:t>
            </w:r>
          </w:p>
        </w:tc>
        <w:tc>
          <w:tcPr>
            <w:tcW w:w="709"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jc w:val="center"/>
              <w:rPr>
                <w:b/>
                <w:sz w:val="28"/>
                <w:szCs w:val="28"/>
                <w:lang w:val="nl-NL"/>
              </w:rPr>
            </w:pPr>
            <w:r w:rsidRPr="00443A51">
              <w:rPr>
                <w:b/>
                <w:sz w:val="28"/>
                <w:szCs w:val="28"/>
                <w:lang w:val="nl-NL"/>
              </w:rPr>
              <w:t>Ý</w:t>
            </w:r>
          </w:p>
        </w:tc>
        <w:tc>
          <w:tcPr>
            <w:tcW w:w="6237"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jc w:val="center"/>
              <w:rPr>
                <w:b/>
                <w:sz w:val="28"/>
                <w:szCs w:val="28"/>
                <w:lang w:val="nl-NL"/>
              </w:rPr>
            </w:pPr>
            <w:r w:rsidRPr="00443A51">
              <w:rPr>
                <w:b/>
                <w:sz w:val="28"/>
                <w:szCs w:val="28"/>
                <w:lang w:val="nl-NL"/>
              </w:rPr>
              <w:t>Nội dung</w:t>
            </w:r>
          </w:p>
        </w:tc>
        <w:tc>
          <w:tcPr>
            <w:tcW w:w="992"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jc w:val="center"/>
              <w:rPr>
                <w:b/>
                <w:sz w:val="28"/>
                <w:szCs w:val="28"/>
                <w:lang w:val="nl-NL"/>
              </w:rPr>
            </w:pPr>
            <w:r w:rsidRPr="00443A51">
              <w:rPr>
                <w:b/>
                <w:sz w:val="28"/>
                <w:szCs w:val="28"/>
                <w:lang w:val="nl-NL"/>
              </w:rPr>
              <w:t>Điểm</w:t>
            </w:r>
          </w:p>
        </w:tc>
      </w:tr>
      <w:tr w:rsidR="00443A51" w:rsidRPr="00443A51" w:rsidTr="00404710">
        <w:tc>
          <w:tcPr>
            <w:tcW w:w="1242" w:type="dxa"/>
            <w:vMerge w:val="restart"/>
            <w:tcBorders>
              <w:top w:val="single" w:sz="4" w:space="0" w:color="000000"/>
              <w:left w:val="single" w:sz="4" w:space="0" w:color="000000"/>
              <w:bottom w:val="single" w:sz="4" w:space="0" w:color="000000"/>
              <w:right w:val="single" w:sz="4" w:space="0" w:color="000000"/>
            </w:tcBorders>
          </w:tcPr>
          <w:p w:rsidR="00443A51" w:rsidRPr="00443A51" w:rsidRDefault="00443A51" w:rsidP="001F1EB0">
            <w:pPr>
              <w:jc w:val="center"/>
              <w:rPr>
                <w:b/>
                <w:bCs/>
                <w:sz w:val="28"/>
                <w:szCs w:val="28"/>
                <w:lang w:val="nl-NL"/>
              </w:rPr>
            </w:pPr>
          </w:p>
          <w:p w:rsidR="00443A51" w:rsidRPr="00443A51" w:rsidRDefault="00443A51" w:rsidP="001F1EB0">
            <w:pPr>
              <w:jc w:val="center"/>
              <w:rPr>
                <w:b/>
                <w:bCs/>
                <w:sz w:val="28"/>
                <w:szCs w:val="28"/>
                <w:lang w:val="nl-NL"/>
              </w:rPr>
            </w:pPr>
            <w:r w:rsidRPr="00443A51">
              <w:rPr>
                <w:b/>
                <w:bCs/>
                <w:sz w:val="28"/>
                <w:szCs w:val="28"/>
                <w:lang w:val="nl-NL"/>
              </w:rPr>
              <w:t xml:space="preserve">Câu 1 </w:t>
            </w:r>
          </w:p>
          <w:p w:rsidR="00443A51" w:rsidRPr="00443A51" w:rsidRDefault="00443A51" w:rsidP="001F1EB0">
            <w:pPr>
              <w:jc w:val="center"/>
              <w:rPr>
                <w:sz w:val="28"/>
                <w:szCs w:val="28"/>
                <w:lang w:val="nl-NL"/>
              </w:rPr>
            </w:pPr>
            <w:r w:rsidRPr="00443A51">
              <w:rPr>
                <w:b/>
                <w:bCs/>
                <w:sz w:val="28"/>
                <w:szCs w:val="28"/>
                <w:lang w:val="nl-NL"/>
              </w:rPr>
              <w:t>(3 điểm)</w:t>
            </w:r>
          </w:p>
          <w:p w:rsidR="00443A51" w:rsidRPr="00443A51" w:rsidRDefault="00443A51" w:rsidP="001F1EB0">
            <w:pPr>
              <w:rPr>
                <w:b/>
                <w:sz w:val="28"/>
                <w:szCs w:val="28"/>
                <w:lang w:val="nl-NL"/>
              </w:rPr>
            </w:pPr>
          </w:p>
        </w:tc>
        <w:tc>
          <w:tcPr>
            <w:tcW w:w="709"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spacing w:before="100" w:beforeAutospacing="1" w:after="100" w:afterAutospacing="1"/>
              <w:jc w:val="center"/>
              <w:rPr>
                <w:rFonts w:eastAsia="Calibri"/>
                <w:b/>
                <w:sz w:val="28"/>
                <w:szCs w:val="28"/>
                <w:lang w:val="nl-NL"/>
              </w:rPr>
            </w:pPr>
            <w:r w:rsidRPr="00443A51">
              <w:rPr>
                <w:rFonts w:eastAsia="Calibri"/>
                <w:b/>
                <w:sz w:val="28"/>
                <w:szCs w:val="28"/>
                <w:lang w:val="nl-NL"/>
              </w:rPr>
              <w:t>a,</w:t>
            </w:r>
          </w:p>
        </w:tc>
        <w:tc>
          <w:tcPr>
            <w:tcW w:w="6237"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404710">
            <w:pPr>
              <w:pStyle w:val="NormalWeb"/>
              <w:shd w:val="clear" w:color="auto" w:fill="FFFFFF"/>
              <w:spacing w:before="0" w:beforeAutospacing="0" w:after="0" w:afterAutospacing="0"/>
              <w:jc w:val="both"/>
              <w:rPr>
                <w:sz w:val="28"/>
                <w:szCs w:val="28"/>
                <w:lang w:val="nl-NL"/>
              </w:rPr>
            </w:pPr>
            <w:r w:rsidRPr="00443A51">
              <w:rPr>
                <w:sz w:val="28"/>
                <w:szCs w:val="28"/>
                <w:lang w:val="nl-NL"/>
              </w:rPr>
              <w:t>* Hiệp hội các nước Đông Nam Á ra đời trong hoàn cảnh :</w:t>
            </w:r>
          </w:p>
          <w:p w:rsidR="00443A51" w:rsidRPr="00443A51" w:rsidRDefault="00443A51" w:rsidP="00404710">
            <w:pPr>
              <w:pStyle w:val="NormalWeb"/>
              <w:shd w:val="clear" w:color="auto" w:fill="FFFFFF"/>
              <w:spacing w:before="0" w:beforeAutospacing="0" w:after="0" w:afterAutospacing="0"/>
              <w:jc w:val="both"/>
              <w:rPr>
                <w:sz w:val="28"/>
                <w:szCs w:val="28"/>
                <w:lang w:val="nl-NL"/>
              </w:rPr>
            </w:pPr>
            <w:r w:rsidRPr="00443A51">
              <w:rPr>
                <w:sz w:val="28"/>
                <w:szCs w:val="28"/>
                <w:lang w:val="nl-NL"/>
              </w:rPr>
              <w:t>- Sau khi giành độc lập, đứng trước yêu cầu phát triển kinh tế -xã hội của đất nước nhiều nước Đông Nam Á chủ trương thành lập một tổ chức liên minh khu vực</w:t>
            </w:r>
          </w:p>
          <w:p w:rsidR="00443A51" w:rsidRPr="00443A51" w:rsidRDefault="00443A51" w:rsidP="00404710">
            <w:pPr>
              <w:pStyle w:val="NormalWeb"/>
              <w:shd w:val="clear" w:color="auto" w:fill="FFFFFF"/>
              <w:spacing w:before="0" w:beforeAutospacing="0" w:after="0" w:afterAutospacing="0"/>
              <w:jc w:val="both"/>
              <w:rPr>
                <w:sz w:val="28"/>
                <w:szCs w:val="28"/>
                <w:lang w:val="nl-NL"/>
              </w:rPr>
            </w:pPr>
            <w:r w:rsidRPr="00443A51">
              <w:rPr>
                <w:sz w:val="28"/>
                <w:szCs w:val="28"/>
                <w:lang w:val="nl-NL"/>
              </w:rPr>
              <w:t>- Ngày 8/8/1967 hiệp hội các nước Đông Nam Á (ASEAN) được thành lập tại Băng Cốc (Thái Lan) với sự tham gia của 5 nước: In-đô-nê-xi-a, Phi-lip-pin, Xin-ga-po, Ma-lai-xi-a, Thái Lan.</w:t>
            </w:r>
          </w:p>
          <w:p w:rsidR="00443A51" w:rsidRPr="00443A51" w:rsidRDefault="00443A51" w:rsidP="00404710">
            <w:pPr>
              <w:pStyle w:val="NormalWeb"/>
              <w:shd w:val="clear" w:color="auto" w:fill="FFFFFF"/>
              <w:spacing w:before="0" w:beforeAutospacing="0" w:after="0" w:afterAutospacing="0"/>
              <w:jc w:val="both"/>
              <w:rPr>
                <w:sz w:val="28"/>
                <w:szCs w:val="28"/>
                <w:lang w:val="nl-NL"/>
              </w:rPr>
            </w:pPr>
            <w:r w:rsidRPr="00443A51">
              <w:rPr>
                <w:sz w:val="28"/>
                <w:szCs w:val="28"/>
                <w:lang w:val="nl-NL"/>
              </w:rPr>
              <w:t>* Mục tiêu hoạt động của ASEAN là phát triển kinh tế văn hóa thông qua những nỗ lực hợp tác chung giữa các thành viên trên tinh thần duy trì hòa bình ổn định khu vực.</w:t>
            </w:r>
          </w:p>
        </w:tc>
        <w:tc>
          <w:tcPr>
            <w:tcW w:w="992" w:type="dxa"/>
            <w:tcBorders>
              <w:top w:val="single" w:sz="4" w:space="0" w:color="000000"/>
              <w:left w:val="single" w:sz="4" w:space="0" w:color="000000"/>
              <w:bottom w:val="single" w:sz="4" w:space="0" w:color="000000"/>
              <w:right w:val="single" w:sz="4" w:space="0" w:color="000000"/>
            </w:tcBorders>
          </w:tcPr>
          <w:p w:rsidR="00443A51" w:rsidRPr="00443A51" w:rsidRDefault="00443A51" w:rsidP="001F1EB0">
            <w:pPr>
              <w:spacing w:before="100" w:beforeAutospacing="1" w:after="100" w:afterAutospacing="1"/>
              <w:jc w:val="center"/>
              <w:rPr>
                <w:rFonts w:eastAsia="Calibri"/>
                <w:sz w:val="28"/>
                <w:szCs w:val="28"/>
                <w:lang w:val="nl-NL"/>
              </w:rPr>
            </w:pPr>
          </w:p>
          <w:p w:rsidR="00443A51" w:rsidRPr="00443A51" w:rsidRDefault="00443A51" w:rsidP="001F1EB0">
            <w:pPr>
              <w:spacing w:before="100" w:beforeAutospacing="1" w:after="100" w:afterAutospacing="1"/>
              <w:jc w:val="center"/>
              <w:rPr>
                <w:rFonts w:eastAsia="Calibri"/>
                <w:sz w:val="28"/>
                <w:szCs w:val="28"/>
                <w:lang w:val="nl-NL"/>
              </w:rPr>
            </w:pPr>
            <w:r w:rsidRPr="00443A51">
              <w:rPr>
                <w:rFonts w:eastAsia="Calibri"/>
                <w:sz w:val="28"/>
                <w:szCs w:val="28"/>
                <w:lang w:val="nl-NL"/>
              </w:rPr>
              <w:t>0,5</w:t>
            </w:r>
          </w:p>
          <w:p w:rsidR="00443A51" w:rsidRPr="00443A51" w:rsidRDefault="00443A51" w:rsidP="001F1EB0">
            <w:pPr>
              <w:jc w:val="center"/>
              <w:rPr>
                <w:rFonts w:eastAsia="Calibri"/>
                <w:sz w:val="28"/>
                <w:szCs w:val="28"/>
                <w:lang w:val="nl-NL"/>
              </w:rPr>
            </w:pPr>
          </w:p>
          <w:p w:rsidR="00443A51" w:rsidRPr="00443A51" w:rsidRDefault="00443A51" w:rsidP="001F1EB0">
            <w:pPr>
              <w:jc w:val="center"/>
              <w:rPr>
                <w:rFonts w:eastAsia="Calibri"/>
                <w:sz w:val="28"/>
                <w:szCs w:val="28"/>
                <w:lang w:val="nl-NL"/>
              </w:rPr>
            </w:pPr>
          </w:p>
          <w:p w:rsidR="00443A51" w:rsidRPr="00443A51" w:rsidRDefault="00443A51" w:rsidP="001F1EB0">
            <w:pPr>
              <w:jc w:val="center"/>
              <w:rPr>
                <w:rFonts w:eastAsia="Calibri"/>
                <w:sz w:val="28"/>
                <w:szCs w:val="28"/>
                <w:lang w:val="nl-NL"/>
              </w:rPr>
            </w:pPr>
            <w:r w:rsidRPr="00443A51">
              <w:rPr>
                <w:rFonts w:eastAsia="Calibri"/>
                <w:sz w:val="28"/>
                <w:szCs w:val="28"/>
                <w:lang w:val="nl-NL"/>
              </w:rPr>
              <w:t>0,5</w:t>
            </w:r>
          </w:p>
          <w:p w:rsidR="00443A51" w:rsidRPr="00443A51" w:rsidRDefault="00443A51" w:rsidP="001F1EB0">
            <w:pPr>
              <w:rPr>
                <w:rFonts w:eastAsia="Calibri"/>
                <w:sz w:val="28"/>
                <w:szCs w:val="28"/>
                <w:lang w:val="nl-NL"/>
              </w:rPr>
            </w:pPr>
          </w:p>
          <w:p w:rsidR="00443A51" w:rsidRPr="00443A51" w:rsidRDefault="00443A51" w:rsidP="001F1EB0">
            <w:pPr>
              <w:rPr>
                <w:rFonts w:eastAsia="Calibri"/>
                <w:sz w:val="28"/>
                <w:szCs w:val="28"/>
                <w:lang w:val="nl-NL"/>
              </w:rPr>
            </w:pPr>
          </w:p>
          <w:p w:rsidR="00443A51" w:rsidRPr="00443A51" w:rsidRDefault="00443A51" w:rsidP="001F1EB0">
            <w:pPr>
              <w:rPr>
                <w:rFonts w:eastAsia="Calibri"/>
                <w:sz w:val="28"/>
                <w:szCs w:val="28"/>
                <w:lang w:val="nl-NL"/>
              </w:rPr>
            </w:pPr>
          </w:p>
          <w:p w:rsidR="00443A51" w:rsidRPr="00443A51" w:rsidRDefault="00443A51" w:rsidP="001F1EB0">
            <w:pPr>
              <w:rPr>
                <w:rFonts w:eastAsia="Calibri"/>
                <w:sz w:val="28"/>
                <w:szCs w:val="28"/>
                <w:lang w:val="nl-NL"/>
              </w:rPr>
            </w:pPr>
          </w:p>
          <w:p w:rsidR="00443A51" w:rsidRPr="00443A51" w:rsidRDefault="00443A51" w:rsidP="001F1EB0">
            <w:pPr>
              <w:rPr>
                <w:rFonts w:eastAsia="Calibri"/>
                <w:sz w:val="28"/>
                <w:szCs w:val="28"/>
                <w:lang w:val="nl-NL"/>
              </w:rPr>
            </w:pPr>
          </w:p>
          <w:p w:rsidR="00443A51" w:rsidRPr="00443A51" w:rsidRDefault="00443A51" w:rsidP="001F1EB0">
            <w:pPr>
              <w:jc w:val="center"/>
              <w:rPr>
                <w:rFonts w:eastAsia="Calibri"/>
                <w:sz w:val="28"/>
                <w:szCs w:val="28"/>
                <w:lang w:val="nl-NL"/>
              </w:rPr>
            </w:pPr>
            <w:r w:rsidRPr="00443A51">
              <w:rPr>
                <w:rFonts w:eastAsia="Calibri"/>
                <w:sz w:val="28"/>
                <w:szCs w:val="28"/>
                <w:lang w:val="nl-NL"/>
              </w:rPr>
              <w:t>0,5</w:t>
            </w:r>
          </w:p>
        </w:tc>
      </w:tr>
      <w:tr w:rsidR="00443A51" w:rsidRPr="00443A51" w:rsidTr="00404710">
        <w:trPr>
          <w:trHeight w:val="416"/>
        </w:trPr>
        <w:tc>
          <w:tcPr>
            <w:tcW w:w="1242" w:type="dxa"/>
            <w:vMerge/>
            <w:tcBorders>
              <w:top w:val="single" w:sz="4" w:space="0" w:color="000000"/>
              <w:left w:val="single" w:sz="4" w:space="0" w:color="000000"/>
              <w:bottom w:val="single" w:sz="4" w:space="0" w:color="000000"/>
              <w:right w:val="single" w:sz="4" w:space="0" w:color="000000"/>
            </w:tcBorders>
            <w:vAlign w:val="center"/>
            <w:hideMark/>
          </w:tcPr>
          <w:p w:rsidR="00443A51" w:rsidRPr="00443A51" w:rsidRDefault="00443A51" w:rsidP="001F1EB0">
            <w:pPr>
              <w:rPr>
                <w:b/>
                <w:sz w:val="28"/>
                <w:szCs w:val="28"/>
                <w:lang w:val="nl-NL"/>
              </w:rPr>
            </w:pPr>
          </w:p>
        </w:tc>
        <w:tc>
          <w:tcPr>
            <w:tcW w:w="709"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spacing w:before="100" w:beforeAutospacing="1" w:after="100" w:afterAutospacing="1"/>
              <w:jc w:val="center"/>
              <w:rPr>
                <w:rFonts w:eastAsia="Calibri"/>
                <w:b/>
                <w:sz w:val="28"/>
                <w:szCs w:val="28"/>
                <w:lang w:val="nl-NL"/>
              </w:rPr>
            </w:pPr>
            <w:r w:rsidRPr="00443A51">
              <w:rPr>
                <w:rFonts w:eastAsia="Calibri"/>
                <w:b/>
                <w:sz w:val="28"/>
                <w:szCs w:val="28"/>
                <w:lang w:val="nl-NL"/>
              </w:rPr>
              <w:t>b,</w:t>
            </w:r>
          </w:p>
        </w:tc>
        <w:tc>
          <w:tcPr>
            <w:tcW w:w="6237"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404710">
            <w:pPr>
              <w:pStyle w:val="NormalWeb"/>
              <w:shd w:val="clear" w:color="auto" w:fill="FFFFFF"/>
              <w:spacing w:before="0" w:beforeAutospacing="0" w:after="0" w:afterAutospacing="0"/>
              <w:jc w:val="both"/>
              <w:rPr>
                <w:sz w:val="28"/>
                <w:szCs w:val="28"/>
                <w:lang w:val="nl-NL"/>
              </w:rPr>
            </w:pPr>
            <w:r w:rsidRPr="00443A51">
              <w:rPr>
                <w:sz w:val="28"/>
                <w:szCs w:val="28"/>
                <w:lang w:val="nl-NL"/>
              </w:rPr>
              <w:t>* Thời cơ và thách thức của Việt Nam khi gia nhập ASEAN:</w:t>
            </w:r>
          </w:p>
          <w:p w:rsidR="00443A51" w:rsidRPr="00443A51" w:rsidRDefault="00443A51" w:rsidP="00404710">
            <w:pPr>
              <w:spacing w:before="100"/>
              <w:jc w:val="both"/>
              <w:rPr>
                <w:sz w:val="28"/>
                <w:szCs w:val="28"/>
              </w:rPr>
            </w:pPr>
            <w:r w:rsidRPr="00443A51">
              <w:rPr>
                <w:bCs/>
                <w:sz w:val="28"/>
                <w:szCs w:val="28"/>
              </w:rPr>
              <w:t xml:space="preserve">Cơ hội của Việt Nam khi gia nhập ASEAN: </w:t>
            </w:r>
            <w:r w:rsidRPr="00443A51">
              <w:rPr>
                <w:sz w:val="28"/>
                <w:szCs w:val="28"/>
              </w:rPr>
              <w:t>Tạo điều kiện cho Việt Nam phát triển tiến bộ, khắc phục được khoảng cách giữa Việt Nam với các nước trong khu vực; Hàng hoá Việt Nam có cơ hội xâm nhập thị trường các nước Đông Nam Á và thị trường thế giới; Việt Nam có điều kiện tiếp thu công nghệ mới và cách thức quản lý mới.</w:t>
            </w:r>
          </w:p>
          <w:p w:rsidR="00443A51" w:rsidRPr="00404710" w:rsidRDefault="00443A51" w:rsidP="00404710">
            <w:pPr>
              <w:spacing w:before="100"/>
              <w:jc w:val="both"/>
              <w:rPr>
                <w:sz w:val="28"/>
                <w:szCs w:val="28"/>
              </w:rPr>
            </w:pPr>
            <w:r w:rsidRPr="00443A51">
              <w:rPr>
                <w:bCs/>
                <w:sz w:val="28"/>
                <w:szCs w:val="28"/>
              </w:rPr>
              <w:t xml:space="preserve">Thách thức của Việt Nam khi gia nhập ASEAN: </w:t>
            </w:r>
            <w:r w:rsidRPr="00443A51">
              <w:rPr>
                <w:sz w:val="28"/>
                <w:szCs w:val="28"/>
              </w:rPr>
              <w:t xml:space="preserve">Nếu Việt Nam không bắt kịp được với các nước trong khu vực sẽ có nguy cơ bị tụt hậu xa hơn về kinh tế; Có điều kiện hoà nhập với thế giới về mọi mặt nhưng rễ </w:t>
            </w:r>
            <w:r w:rsidRPr="00443A51">
              <w:rPr>
                <w:sz w:val="28"/>
                <w:szCs w:val="28"/>
              </w:rPr>
              <w:lastRenderedPageBreak/>
              <w:t xml:space="preserve">bị hoà tan nếu như </w:t>
            </w:r>
            <w:r w:rsidR="00404710">
              <w:rPr>
                <w:sz w:val="28"/>
                <w:szCs w:val="28"/>
              </w:rPr>
              <w:t>không giữ được bản sắc dân tộc.</w:t>
            </w:r>
          </w:p>
        </w:tc>
        <w:tc>
          <w:tcPr>
            <w:tcW w:w="992" w:type="dxa"/>
            <w:tcBorders>
              <w:top w:val="single" w:sz="4" w:space="0" w:color="000000"/>
              <w:left w:val="single" w:sz="4" w:space="0" w:color="000000"/>
              <w:bottom w:val="single" w:sz="4" w:space="0" w:color="000000"/>
              <w:right w:val="single" w:sz="4" w:space="0" w:color="000000"/>
            </w:tcBorders>
          </w:tcPr>
          <w:p w:rsidR="00443A51" w:rsidRPr="00443A51" w:rsidRDefault="00443A51" w:rsidP="001F1EB0">
            <w:pPr>
              <w:jc w:val="center"/>
              <w:rPr>
                <w:rFonts w:eastAsia="Calibri"/>
                <w:sz w:val="28"/>
                <w:szCs w:val="28"/>
                <w:lang w:val="pl-PL"/>
              </w:rPr>
            </w:pPr>
          </w:p>
          <w:p w:rsidR="00443A51" w:rsidRPr="00443A51" w:rsidRDefault="00443A51" w:rsidP="001F1EB0">
            <w:pPr>
              <w:jc w:val="center"/>
              <w:rPr>
                <w:rFonts w:eastAsia="Calibri"/>
                <w:sz w:val="28"/>
                <w:szCs w:val="28"/>
                <w:lang w:val="pl-PL"/>
              </w:rPr>
            </w:pPr>
          </w:p>
          <w:p w:rsidR="00443A51" w:rsidRPr="00443A51" w:rsidRDefault="00443A51" w:rsidP="001F1EB0">
            <w:pPr>
              <w:jc w:val="center"/>
              <w:rPr>
                <w:rFonts w:eastAsia="Calibri"/>
                <w:sz w:val="28"/>
                <w:szCs w:val="28"/>
                <w:lang w:val="pl-PL"/>
              </w:rPr>
            </w:pPr>
          </w:p>
          <w:p w:rsidR="00443A51" w:rsidRPr="00443A51" w:rsidRDefault="00443A51" w:rsidP="001F1EB0">
            <w:pPr>
              <w:jc w:val="center"/>
              <w:rPr>
                <w:rFonts w:eastAsia="Calibri"/>
                <w:sz w:val="28"/>
                <w:szCs w:val="28"/>
                <w:lang w:val="pl-PL"/>
              </w:rPr>
            </w:pPr>
            <w:r w:rsidRPr="00443A51">
              <w:rPr>
                <w:rFonts w:eastAsia="Calibri"/>
                <w:sz w:val="28"/>
                <w:szCs w:val="28"/>
                <w:lang w:val="pl-PL"/>
              </w:rPr>
              <w:t>0,75</w:t>
            </w:r>
          </w:p>
          <w:p w:rsidR="00443A51" w:rsidRPr="00443A51" w:rsidRDefault="00443A51" w:rsidP="001F1EB0">
            <w:pPr>
              <w:rPr>
                <w:rFonts w:eastAsia="Calibri"/>
                <w:sz w:val="28"/>
                <w:szCs w:val="28"/>
                <w:lang w:val="pl-PL"/>
              </w:rPr>
            </w:pPr>
          </w:p>
          <w:p w:rsidR="00443A51" w:rsidRPr="00443A51" w:rsidRDefault="00443A51" w:rsidP="001F1EB0">
            <w:pPr>
              <w:rPr>
                <w:rFonts w:eastAsia="Calibri"/>
                <w:sz w:val="28"/>
                <w:szCs w:val="28"/>
                <w:lang w:val="pl-PL"/>
              </w:rPr>
            </w:pPr>
          </w:p>
          <w:p w:rsidR="00443A51" w:rsidRPr="00443A51" w:rsidRDefault="00443A51" w:rsidP="001F1EB0">
            <w:pPr>
              <w:rPr>
                <w:rFonts w:eastAsia="Calibri"/>
                <w:sz w:val="28"/>
                <w:szCs w:val="28"/>
                <w:lang w:val="pl-PL"/>
              </w:rPr>
            </w:pPr>
          </w:p>
          <w:p w:rsidR="00443A51" w:rsidRPr="00443A51" w:rsidRDefault="00443A51" w:rsidP="001F1EB0">
            <w:pPr>
              <w:rPr>
                <w:rFonts w:eastAsia="Calibri"/>
                <w:sz w:val="28"/>
                <w:szCs w:val="28"/>
                <w:lang w:val="pl-PL"/>
              </w:rPr>
            </w:pPr>
          </w:p>
          <w:p w:rsidR="00443A51" w:rsidRPr="00443A51" w:rsidRDefault="00443A51" w:rsidP="001F1EB0">
            <w:pPr>
              <w:rPr>
                <w:rFonts w:eastAsia="Calibri"/>
                <w:sz w:val="28"/>
                <w:szCs w:val="28"/>
                <w:lang w:val="pl-PL"/>
              </w:rPr>
            </w:pPr>
          </w:p>
          <w:p w:rsidR="00443A51" w:rsidRPr="00443A51" w:rsidRDefault="00443A51" w:rsidP="001F1EB0">
            <w:pPr>
              <w:rPr>
                <w:rFonts w:eastAsia="Calibri"/>
                <w:sz w:val="28"/>
                <w:szCs w:val="28"/>
                <w:lang w:val="pl-PL"/>
              </w:rPr>
            </w:pPr>
          </w:p>
          <w:p w:rsidR="00443A51" w:rsidRPr="00443A51" w:rsidRDefault="00443A51" w:rsidP="001F1EB0">
            <w:pPr>
              <w:rPr>
                <w:rFonts w:eastAsia="Calibri"/>
                <w:sz w:val="28"/>
                <w:szCs w:val="28"/>
                <w:lang w:val="pl-PL"/>
              </w:rPr>
            </w:pPr>
          </w:p>
          <w:p w:rsidR="00443A51" w:rsidRPr="00443A51" w:rsidRDefault="00443A51" w:rsidP="001F1EB0">
            <w:pPr>
              <w:jc w:val="center"/>
              <w:rPr>
                <w:rFonts w:eastAsia="Calibri"/>
                <w:sz w:val="28"/>
                <w:szCs w:val="28"/>
                <w:lang w:val="pl-PL"/>
              </w:rPr>
            </w:pPr>
            <w:r w:rsidRPr="00443A51">
              <w:rPr>
                <w:rFonts w:eastAsia="Calibri"/>
                <w:sz w:val="28"/>
                <w:szCs w:val="28"/>
                <w:lang w:val="pl-PL"/>
              </w:rPr>
              <w:t>0,75</w:t>
            </w:r>
          </w:p>
        </w:tc>
      </w:tr>
      <w:tr w:rsidR="00443A51" w:rsidRPr="00443A51" w:rsidTr="00404710">
        <w:tc>
          <w:tcPr>
            <w:tcW w:w="1242" w:type="dxa"/>
            <w:vMerge w:val="restart"/>
            <w:tcBorders>
              <w:top w:val="single" w:sz="4" w:space="0" w:color="000000"/>
              <w:left w:val="single" w:sz="4" w:space="0" w:color="000000"/>
              <w:bottom w:val="single" w:sz="4" w:space="0" w:color="000000"/>
              <w:right w:val="single" w:sz="4" w:space="0" w:color="000000"/>
            </w:tcBorders>
          </w:tcPr>
          <w:p w:rsidR="00443A51" w:rsidRPr="00443A51" w:rsidRDefault="00443A51" w:rsidP="001F1EB0">
            <w:pPr>
              <w:spacing w:before="100" w:beforeAutospacing="1" w:after="100" w:afterAutospacing="1"/>
              <w:jc w:val="center"/>
              <w:rPr>
                <w:rFonts w:eastAsia="Calibri"/>
                <w:b/>
                <w:bCs/>
                <w:sz w:val="28"/>
                <w:szCs w:val="28"/>
                <w:lang w:val="nl-NL"/>
              </w:rPr>
            </w:pPr>
          </w:p>
          <w:p w:rsidR="00443A51" w:rsidRPr="00443A51" w:rsidRDefault="00443A51" w:rsidP="001F1EB0">
            <w:pPr>
              <w:spacing w:before="100" w:beforeAutospacing="1" w:after="100" w:afterAutospacing="1"/>
              <w:jc w:val="center"/>
              <w:rPr>
                <w:rFonts w:eastAsia="Calibri"/>
                <w:b/>
                <w:bCs/>
                <w:sz w:val="28"/>
                <w:szCs w:val="28"/>
                <w:lang w:val="nl-NL"/>
              </w:rPr>
            </w:pPr>
            <w:r w:rsidRPr="00443A51">
              <w:rPr>
                <w:rFonts w:eastAsia="Calibri"/>
                <w:b/>
                <w:bCs/>
                <w:sz w:val="28"/>
                <w:szCs w:val="28"/>
                <w:lang w:val="nl-NL"/>
              </w:rPr>
              <w:t xml:space="preserve">Câu 2 </w:t>
            </w:r>
          </w:p>
          <w:p w:rsidR="00443A51" w:rsidRPr="00443A51" w:rsidRDefault="00443A51" w:rsidP="001F1EB0">
            <w:pPr>
              <w:spacing w:before="100" w:beforeAutospacing="1" w:after="100" w:afterAutospacing="1"/>
              <w:jc w:val="center"/>
              <w:rPr>
                <w:rFonts w:eastAsia="Calibri"/>
                <w:sz w:val="28"/>
                <w:szCs w:val="28"/>
                <w:lang w:val="nl-NL"/>
              </w:rPr>
            </w:pPr>
            <w:r w:rsidRPr="00443A51">
              <w:rPr>
                <w:rFonts w:eastAsia="Calibri"/>
                <w:b/>
                <w:bCs/>
                <w:sz w:val="28"/>
                <w:szCs w:val="28"/>
                <w:lang w:val="nl-NL"/>
              </w:rPr>
              <w:t>(3 điểm)</w:t>
            </w:r>
          </w:p>
          <w:p w:rsidR="00443A51" w:rsidRPr="00443A51" w:rsidRDefault="00443A51" w:rsidP="001F1EB0">
            <w:pPr>
              <w:rPr>
                <w:b/>
                <w:sz w:val="28"/>
                <w:szCs w:val="28"/>
                <w:lang w:val="nl-NL"/>
              </w:rPr>
            </w:pPr>
          </w:p>
        </w:tc>
        <w:tc>
          <w:tcPr>
            <w:tcW w:w="709"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spacing w:before="100" w:beforeAutospacing="1" w:after="100" w:afterAutospacing="1"/>
              <w:jc w:val="center"/>
              <w:rPr>
                <w:b/>
                <w:sz w:val="28"/>
                <w:szCs w:val="28"/>
                <w:lang w:val="nl-NL"/>
              </w:rPr>
            </w:pPr>
            <w:r w:rsidRPr="00443A51">
              <w:rPr>
                <w:b/>
                <w:sz w:val="28"/>
                <w:szCs w:val="28"/>
                <w:lang w:val="nl-NL"/>
              </w:rPr>
              <w:t>a,</w:t>
            </w:r>
          </w:p>
        </w:tc>
        <w:tc>
          <w:tcPr>
            <w:tcW w:w="6237"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jc w:val="both"/>
              <w:rPr>
                <w:b/>
                <w:sz w:val="28"/>
                <w:szCs w:val="28"/>
                <w:lang w:val="pl-PL"/>
              </w:rPr>
            </w:pPr>
            <w:r w:rsidRPr="00443A51">
              <w:rPr>
                <w:b/>
                <w:sz w:val="28"/>
                <w:szCs w:val="28"/>
                <w:lang w:val="pl-PL"/>
              </w:rPr>
              <w:t>* Thành tựu chủ yếu của cách mạng khoa học kĩ thuật từ 1945 đến nay:</w:t>
            </w:r>
          </w:p>
          <w:p w:rsidR="00443A51" w:rsidRPr="00443A51" w:rsidRDefault="00443A51" w:rsidP="001F1EB0">
            <w:pPr>
              <w:jc w:val="both"/>
              <w:rPr>
                <w:sz w:val="28"/>
                <w:szCs w:val="28"/>
                <w:lang w:val="pl-PL"/>
              </w:rPr>
            </w:pPr>
            <w:r w:rsidRPr="00443A51">
              <w:rPr>
                <w:sz w:val="28"/>
                <w:szCs w:val="28"/>
                <w:lang w:val="pl-PL"/>
              </w:rPr>
              <w:t>- Một là: Trong khoa học cơ bản có những phát minh to lớn ứng dụng vào kĩ thuật, sx để phục vụ cuộc sống con người (Bản đồ gen người)</w:t>
            </w:r>
          </w:p>
          <w:p w:rsidR="00443A51" w:rsidRPr="00443A51" w:rsidRDefault="00443A51" w:rsidP="001F1EB0">
            <w:pPr>
              <w:ind w:right="-59"/>
              <w:jc w:val="both"/>
              <w:rPr>
                <w:sz w:val="28"/>
                <w:szCs w:val="28"/>
                <w:lang w:val="pl-PL"/>
              </w:rPr>
            </w:pPr>
            <w:r w:rsidRPr="00443A51">
              <w:rPr>
                <w:sz w:val="28"/>
                <w:szCs w:val="28"/>
                <w:lang w:val="pl-PL"/>
              </w:rPr>
              <w:t>- Hai là: Có những phát minh lớn về công cụ sản xuất: Máy tính điện tử, máy tự động và hệ thống máy tự động.</w:t>
            </w:r>
          </w:p>
          <w:p w:rsidR="00443A51" w:rsidRPr="00443A51" w:rsidRDefault="00443A51" w:rsidP="001F1EB0">
            <w:pPr>
              <w:ind w:right="-59"/>
              <w:rPr>
                <w:sz w:val="28"/>
                <w:szCs w:val="28"/>
                <w:lang w:val="pl-PL"/>
              </w:rPr>
            </w:pPr>
            <w:r w:rsidRPr="00443A51">
              <w:rPr>
                <w:sz w:val="28"/>
                <w:szCs w:val="28"/>
                <w:lang w:val="pl-PL"/>
              </w:rPr>
              <w:t>- Ba là: Đã tìm ra những nguồn năng lượng mới phong phú, vô tận: Năng lượng nguyên tử, mặt trời, gió, thủy triều…</w:t>
            </w:r>
          </w:p>
          <w:p w:rsidR="00443A51" w:rsidRPr="00443A51" w:rsidRDefault="00443A51" w:rsidP="001F1EB0">
            <w:pPr>
              <w:ind w:right="-59"/>
              <w:rPr>
                <w:sz w:val="28"/>
                <w:szCs w:val="28"/>
                <w:lang w:val="pl-PL"/>
              </w:rPr>
            </w:pPr>
            <w:r w:rsidRPr="00443A51">
              <w:rPr>
                <w:sz w:val="28"/>
                <w:szCs w:val="28"/>
                <w:lang w:val="pl-PL"/>
              </w:rPr>
              <w:t>- Bốn là: Sáng chế những vật liệu mới, khi những vật liệu tự nhiên đang cạn dần (polime)</w:t>
            </w:r>
          </w:p>
          <w:p w:rsidR="00443A51" w:rsidRPr="00443A51" w:rsidRDefault="00443A51" w:rsidP="001F1EB0">
            <w:pPr>
              <w:ind w:right="-59"/>
              <w:rPr>
                <w:sz w:val="28"/>
                <w:szCs w:val="28"/>
                <w:lang w:val="pl-PL"/>
              </w:rPr>
            </w:pPr>
            <w:r w:rsidRPr="00443A51">
              <w:rPr>
                <w:sz w:val="28"/>
                <w:szCs w:val="28"/>
                <w:lang w:val="pl-PL"/>
              </w:rPr>
              <w:t xml:space="preserve">- Năm là: Có “Cách mạng xanh” trong nông nghiệp nên giải quyết được vấn đề lương thực cho nhiều quốc gia (như Ấn Độ). </w:t>
            </w:r>
          </w:p>
          <w:p w:rsidR="00443A51" w:rsidRPr="00443A51" w:rsidRDefault="00443A51" w:rsidP="001F1EB0">
            <w:pPr>
              <w:rPr>
                <w:sz w:val="28"/>
                <w:szCs w:val="28"/>
                <w:lang w:val="pl-PL"/>
              </w:rPr>
            </w:pPr>
            <w:r w:rsidRPr="00443A51">
              <w:rPr>
                <w:sz w:val="28"/>
                <w:szCs w:val="28"/>
                <w:lang w:val="pl-PL"/>
              </w:rPr>
              <w:t>- Sáu là: Có những tiến bộ thần kì trong giao thông vận tải, thông tin liên lạc và chinh phục vũ trụ ("Đoàn tàu biết bay" ở Nhật)</w:t>
            </w:r>
          </w:p>
        </w:tc>
        <w:tc>
          <w:tcPr>
            <w:tcW w:w="992" w:type="dxa"/>
            <w:tcBorders>
              <w:top w:val="single" w:sz="4" w:space="0" w:color="000000"/>
              <w:left w:val="single" w:sz="4" w:space="0" w:color="000000"/>
              <w:bottom w:val="single" w:sz="4" w:space="0" w:color="000000"/>
              <w:right w:val="single" w:sz="4" w:space="0" w:color="000000"/>
            </w:tcBorders>
          </w:tcPr>
          <w:p w:rsidR="00443A51" w:rsidRPr="00443A51" w:rsidRDefault="00443A51" w:rsidP="001F1EB0">
            <w:pPr>
              <w:spacing w:before="100" w:beforeAutospacing="1" w:after="100" w:afterAutospacing="1"/>
              <w:rPr>
                <w:rFonts w:eastAsia="Calibri"/>
                <w:b/>
                <w:sz w:val="28"/>
                <w:szCs w:val="28"/>
                <w:lang w:val="pl-PL"/>
              </w:rPr>
            </w:pPr>
          </w:p>
          <w:p w:rsidR="00443A51" w:rsidRPr="00443A51" w:rsidRDefault="00443A51" w:rsidP="001F1EB0">
            <w:pPr>
              <w:jc w:val="center"/>
              <w:rPr>
                <w:sz w:val="28"/>
                <w:szCs w:val="28"/>
              </w:rPr>
            </w:pPr>
            <w:r w:rsidRPr="00443A51">
              <w:rPr>
                <w:sz w:val="28"/>
                <w:szCs w:val="28"/>
              </w:rPr>
              <w:t>0,5</w:t>
            </w:r>
          </w:p>
          <w:p w:rsidR="00443A51" w:rsidRPr="00443A51" w:rsidRDefault="00443A51" w:rsidP="001F1EB0">
            <w:pPr>
              <w:jc w:val="center"/>
              <w:rPr>
                <w:sz w:val="28"/>
                <w:szCs w:val="28"/>
              </w:rPr>
            </w:pPr>
          </w:p>
          <w:p w:rsidR="00443A51" w:rsidRPr="00443A51" w:rsidRDefault="00443A51" w:rsidP="001F1EB0">
            <w:pPr>
              <w:jc w:val="center"/>
              <w:rPr>
                <w:sz w:val="28"/>
                <w:szCs w:val="28"/>
              </w:rPr>
            </w:pPr>
          </w:p>
          <w:p w:rsidR="00443A51" w:rsidRPr="00443A51" w:rsidRDefault="00443A51" w:rsidP="001F1EB0">
            <w:pPr>
              <w:jc w:val="center"/>
              <w:rPr>
                <w:sz w:val="28"/>
                <w:szCs w:val="28"/>
              </w:rPr>
            </w:pPr>
            <w:r w:rsidRPr="00443A51">
              <w:rPr>
                <w:sz w:val="28"/>
                <w:szCs w:val="28"/>
              </w:rPr>
              <w:t>0,25</w:t>
            </w:r>
          </w:p>
          <w:p w:rsidR="00443A51" w:rsidRPr="00443A51" w:rsidRDefault="00443A51" w:rsidP="001F1EB0">
            <w:pPr>
              <w:jc w:val="center"/>
              <w:rPr>
                <w:sz w:val="28"/>
                <w:szCs w:val="28"/>
              </w:rPr>
            </w:pPr>
          </w:p>
          <w:p w:rsidR="00443A51" w:rsidRPr="00443A51" w:rsidRDefault="00443A51" w:rsidP="001F1EB0">
            <w:pPr>
              <w:jc w:val="center"/>
              <w:rPr>
                <w:sz w:val="28"/>
                <w:szCs w:val="28"/>
              </w:rPr>
            </w:pPr>
          </w:p>
          <w:p w:rsidR="00443A51" w:rsidRPr="00443A51" w:rsidRDefault="00443A51" w:rsidP="001F1EB0">
            <w:pPr>
              <w:jc w:val="center"/>
              <w:rPr>
                <w:sz w:val="28"/>
                <w:szCs w:val="28"/>
              </w:rPr>
            </w:pPr>
            <w:r w:rsidRPr="00443A51">
              <w:rPr>
                <w:sz w:val="28"/>
                <w:szCs w:val="28"/>
              </w:rPr>
              <w:t>0,25</w:t>
            </w:r>
          </w:p>
          <w:p w:rsidR="00443A51" w:rsidRPr="00443A51" w:rsidRDefault="00443A51" w:rsidP="001F1EB0">
            <w:pPr>
              <w:rPr>
                <w:sz w:val="28"/>
                <w:szCs w:val="28"/>
              </w:rPr>
            </w:pPr>
          </w:p>
          <w:p w:rsidR="00443A51" w:rsidRPr="00443A51" w:rsidRDefault="00443A51" w:rsidP="001F1EB0">
            <w:pPr>
              <w:rPr>
                <w:sz w:val="28"/>
                <w:szCs w:val="28"/>
              </w:rPr>
            </w:pPr>
          </w:p>
          <w:p w:rsidR="00443A51" w:rsidRPr="00443A51" w:rsidRDefault="00443A51" w:rsidP="001F1EB0">
            <w:pPr>
              <w:jc w:val="center"/>
              <w:rPr>
                <w:sz w:val="28"/>
                <w:szCs w:val="28"/>
              </w:rPr>
            </w:pPr>
            <w:r w:rsidRPr="00443A51">
              <w:rPr>
                <w:sz w:val="28"/>
                <w:szCs w:val="28"/>
              </w:rPr>
              <w:t>0,25</w:t>
            </w:r>
          </w:p>
          <w:p w:rsidR="00443A51" w:rsidRPr="00443A51" w:rsidRDefault="00443A51" w:rsidP="001F1EB0">
            <w:pPr>
              <w:jc w:val="center"/>
              <w:rPr>
                <w:sz w:val="28"/>
                <w:szCs w:val="28"/>
              </w:rPr>
            </w:pPr>
          </w:p>
          <w:p w:rsidR="00443A51" w:rsidRPr="00443A51" w:rsidRDefault="00443A51" w:rsidP="001F1EB0">
            <w:pPr>
              <w:jc w:val="center"/>
              <w:rPr>
                <w:sz w:val="28"/>
                <w:szCs w:val="28"/>
              </w:rPr>
            </w:pPr>
          </w:p>
          <w:p w:rsidR="00443A51" w:rsidRPr="00443A51" w:rsidRDefault="00443A51" w:rsidP="001F1EB0">
            <w:pPr>
              <w:jc w:val="center"/>
              <w:rPr>
                <w:sz w:val="28"/>
                <w:szCs w:val="28"/>
              </w:rPr>
            </w:pPr>
            <w:r w:rsidRPr="00443A51">
              <w:rPr>
                <w:sz w:val="28"/>
                <w:szCs w:val="28"/>
              </w:rPr>
              <w:t>0,25</w:t>
            </w:r>
          </w:p>
          <w:p w:rsidR="00443A51" w:rsidRPr="00443A51" w:rsidRDefault="00443A51" w:rsidP="001F1EB0">
            <w:pPr>
              <w:jc w:val="center"/>
              <w:rPr>
                <w:sz w:val="28"/>
                <w:szCs w:val="28"/>
              </w:rPr>
            </w:pPr>
          </w:p>
          <w:p w:rsidR="00443A51" w:rsidRPr="00443A51" w:rsidRDefault="00443A51" w:rsidP="001F1EB0">
            <w:pPr>
              <w:jc w:val="center"/>
              <w:rPr>
                <w:sz w:val="28"/>
                <w:szCs w:val="28"/>
              </w:rPr>
            </w:pPr>
          </w:p>
          <w:p w:rsidR="00443A51" w:rsidRPr="00443A51" w:rsidRDefault="00443A51" w:rsidP="001F1EB0">
            <w:pPr>
              <w:jc w:val="center"/>
              <w:rPr>
                <w:sz w:val="28"/>
                <w:szCs w:val="28"/>
              </w:rPr>
            </w:pPr>
            <w:r w:rsidRPr="00443A51">
              <w:rPr>
                <w:sz w:val="28"/>
                <w:szCs w:val="28"/>
              </w:rPr>
              <w:t>0,5</w:t>
            </w:r>
          </w:p>
        </w:tc>
      </w:tr>
      <w:tr w:rsidR="00443A51" w:rsidRPr="00443A51" w:rsidTr="00404710">
        <w:trPr>
          <w:trHeight w:val="2086"/>
        </w:trPr>
        <w:tc>
          <w:tcPr>
            <w:tcW w:w="1242" w:type="dxa"/>
            <w:vMerge/>
            <w:tcBorders>
              <w:top w:val="single" w:sz="4" w:space="0" w:color="000000"/>
              <w:left w:val="single" w:sz="4" w:space="0" w:color="000000"/>
              <w:bottom w:val="single" w:sz="4" w:space="0" w:color="000000"/>
              <w:right w:val="single" w:sz="4" w:space="0" w:color="000000"/>
            </w:tcBorders>
            <w:vAlign w:val="center"/>
            <w:hideMark/>
          </w:tcPr>
          <w:p w:rsidR="00443A51" w:rsidRPr="00443A51" w:rsidRDefault="00443A51" w:rsidP="001F1EB0">
            <w:pPr>
              <w:rPr>
                <w:b/>
                <w:sz w:val="28"/>
                <w:szCs w:val="28"/>
                <w:lang w:val="nl-NL"/>
              </w:rPr>
            </w:pPr>
          </w:p>
        </w:tc>
        <w:tc>
          <w:tcPr>
            <w:tcW w:w="709"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spacing w:before="100" w:beforeAutospacing="1" w:after="100" w:afterAutospacing="1"/>
              <w:jc w:val="center"/>
              <w:rPr>
                <w:b/>
                <w:sz w:val="28"/>
                <w:szCs w:val="28"/>
              </w:rPr>
            </w:pPr>
            <w:r w:rsidRPr="00443A51">
              <w:rPr>
                <w:b/>
                <w:sz w:val="28"/>
                <w:szCs w:val="28"/>
              </w:rPr>
              <w:t>b,</w:t>
            </w:r>
          </w:p>
        </w:tc>
        <w:tc>
          <w:tcPr>
            <w:tcW w:w="6237"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rPr>
                <w:b/>
                <w:sz w:val="28"/>
                <w:szCs w:val="28"/>
                <w:lang w:val="pl-PL"/>
              </w:rPr>
            </w:pPr>
            <w:r w:rsidRPr="00443A51">
              <w:rPr>
                <w:b/>
                <w:sz w:val="28"/>
                <w:szCs w:val="28"/>
                <w:lang w:val="pl-PL"/>
              </w:rPr>
              <w:t>* Để hạn chế tác động tiêu cực của cuộc cánh mạng đó cần :</w:t>
            </w:r>
          </w:p>
          <w:p w:rsidR="00443A51" w:rsidRPr="00443A51" w:rsidRDefault="00443A51" w:rsidP="001F1EB0">
            <w:pPr>
              <w:rPr>
                <w:sz w:val="28"/>
                <w:szCs w:val="28"/>
                <w:lang w:val="pl-PL"/>
              </w:rPr>
            </w:pPr>
            <w:r w:rsidRPr="00443A51">
              <w:rPr>
                <w:sz w:val="28"/>
                <w:szCs w:val="28"/>
                <w:lang w:val="pl-PL"/>
              </w:rPr>
              <w:t xml:space="preserve">- Chung tay đấu tranh để các nước ko chế tạo vũ khí hủy diệt cuộc sống, sử dụng những thành tựu KHKT vào mục đích hòa bình. </w:t>
            </w:r>
          </w:p>
          <w:p w:rsidR="00443A51" w:rsidRPr="00443A51" w:rsidRDefault="00443A51" w:rsidP="001F1EB0">
            <w:pPr>
              <w:rPr>
                <w:sz w:val="28"/>
                <w:szCs w:val="28"/>
                <w:lang w:val="pl-PL"/>
              </w:rPr>
            </w:pPr>
            <w:r w:rsidRPr="00443A51">
              <w:rPr>
                <w:sz w:val="28"/>
                <w:szCs w:val="28"/>
                <w:lang w:val="pl-PL"/>
              </w:rPr>
              <w:t>- Cùng đoàn kết đấu tranh để bảo vệ môi trường....</w:t>
            </w:r>
          </w:p>
        </w:tc>
        <w:tc>
          <w:tcPr>
            <w:tcW w:w="992" w:type="dxa"/>
            <w:tcBorders>
              <w:top w:val="single" w:sz="4" w:space="0" w:color="000000"/>
              <w:left w:val="single" w:sz="4" w:space="0" w:color="000000"/>
              <w:bottom w:val="single" w:sz="4" w:space="0" w:color="000000"/>
              <w:right w:val="single" w:sz="4" w:space="0" w:color="000000"/>
            </w:tcBorders>
          </w:tcPr>
          <w:p w:rsidR="00443A51" w:rsidRPr="00443A51" w:rsidRDefault="00443A51" w:rsidP="001F1EB0">
            <w:pPr>
              <w:jc w:val="center"/>
              <w:rPr>
                <w:sz w:val="28"/>
                <w:szCs w:val="28"/>
                <w:lang w:val="pl-PL"/>
              </w:rPr>
            </w:pPr>
          </w:p>
          <w:p w:rsidR="00443A51" w:rsidRPr="00443A51" w:rsidRDefault="00443A51" w:rsidP="001F1EB0">
            <w:pPr>
              <w:jc w:val="center"/>
              <w:rPr>
                <w:sz w:val="28"/>
                <w:szCs w:val="28"/>
                <w:lang w:val="pl-PL"/>
              </w:rPr>
            </w:pPr>
          </w:p>
          <w:p w:rsidR="00443A51" w:rsidRPr="00443A51" w:rsidRDefault="00443A51" w:rsidP="001F1EB0">
            <w:pPr>
              <w:jc w:val="center"/>
              <w:rPr>
                <w:sz w:val="28"/>
                <w:szCs w:val="28"/>
              </w:rPr>
            </w:pPr>
            <w:r w:rsidRPr="00443A51">
              <w:rPr>
                <w:sz w:val="28"/>
                <w:szCs w:val="28"/>
              </w:rPr>
              <w:t>0,5</w:t>
            </w:r>
          </w:p>
          <w:p w:rsidR="00443A51" w:rsidRPr="00443A51" w:rsidRDefault="00443A51" w:rsidP="001F1EB0">
            <w:pPr>
              <w:jc w:val="center"/>
              <w:rPr>
                <w:sz w:val="28"/>
                <w:szCs w:val="28"/>
              </w:rPr>
            </w:pPr>
          </w:p>
          <w:p w:rsidR="00443A51" w:rsidRPr="00443A51" w:rsidRDefault="00647FFB" w:rsidP="001F1EB0">
            <w:pPr>
              <w:spacing w:before="100" w:beforeAutospacing="1" w:after="100" w:afterAutospacing="1"/>
              <w:rPr>
                <w:rFonts w:eastAsia="Calibri"/>
                <w:b/>
                <w:sz w:val="28"/>
                <w:szCs w:val="28"/>
                <w:lang w:val="nl-NL"/>
              </w:rPr>
            </w:pPr>
            <w:r>
              <w:rPr>
                <w:sz w:val="28"/>
                <w:szCs w:val="28"/>
              </w:rPr>
              <w:t xml:space="preserve">  </w:t>
            </w:r>
            <w:bookmarkStart w:id="0" w:name="_GoBack"/>
            <w:bookmarkEnd w:id="0"/>
            <w:r w:rsidR="00443A51" w:rsidRPr="00443A51">
              <w:rPr>
                <w:sz w:val="28"/>
                <w:szCs w:val="28"/>
              </w:rPr>
              <w:t xml:space="preserve"> 0,5</w:t>
            </w:r>
          </w:p>
        </w:tc>
      </w:tr>
      <w:tr w:rsidR="00443A51" w:rsidRPr="00443A51" w:rsidTr="00404710">
        <w:tc>
          <w:tcPr>
            <w:tcW w:w="8188" w:type="dxa"/>
            <w:gridSpan w:val="3"/>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jc w:val="center"/>
              <w:rPr>
                <w:b/>
                <w:sz w:val="28"/>
                <w:szCs w:val="28"/>
                <w:lang w:val="nl-NL"/>
              </w:rPr>
            </w:pPr>
            <w:r w:rsidRPr="00443A51">
              <w:rPr>
                <w:b/>
                <w:sz w:val="28"/>
                <w:szCs w:val="28"/>
                <w:lang w:val="nl-NL"/>
              </w:rPr>
              <w:t>Tổng</w:t>
            </w:r>
          </w:p>
        </w:tc>
        <w:tc>
          <w:tcPr>
            <w:tcW w:w="992" w:type="dxa"/>
            <w:tcBorders>
              <w:top w:val="single" w:sz="4" w:space="0" w:color="000000"/>
              <w:left w:val="single" w:sz="4" w:space="0" w:color="000000"/>
              <w:bottom w:val="single" w:sz="4" w:space="0" w:color="000000"/>
              <w:right w:val="single" w:sz="4" w:space="0" w:color="000000"/>
            </w:tcBorders>
            <w:hideMark/>
          </w:tcPr>
          <w:p w:rsidR="00443A51" w:rsidRPr="00443A51" w:rsidRDefault="00443A51" w:rsidP="001F1EB0">
            <w:pPr>
              <w:jc w:val="center"/>
              <w:rPr>
                <w:b/>
                <w:sz w:val="28"/>
                <w:szCs w:val="28"/>
                <w:lang w:val="nl-NL"/>
              </w:rPr>
            </w:pPr>
            <w:r w:rsidRPr="00443A51">
              <w:rPr>
                <w:b/>
                <w:sz w:val="28"/>
                <w:szCs w:val="28"/>
                <w:lang w:val="nl-NL"/>
              </w:rPr>
              <w:t>10</w:t>
            </w:r>
          </w:p>
        </w:tc>
      </w:tr>
    </w:tbl>
    <w:p w:rsidR="00443A51" w:rsidRPr="00443A51" w:rsidRDefault="00443A51" w:rsidP="00443A51">
      <w:pPr>
        <w:rPr>
          <w:b/>
          <w:sz w:val="28"/>
          <w:szCs w:val="28"/>
          <w:lang w:val="nl-NL"/>
        </w:rPr>
      </w:pPr>
    </w:p>
    <w:p w:rsidR="00443A51" w:rsidRPr="00443A51" w:rsidRDefault="00443A51" w:rsidP="00443A51">
      <w:pPr>
        <w:rPr>
          <w:b/>
          <w:bCs/>
          <w:i/>
          <w:iCs/>
          <w:sz w:val="28"/>
          <w:szCs w:val="28"/>
          <w:lang w:val="nl-NL"/>
        </w:rPr>
      </w:pPr>
      <w:r w:rsidRPr="00443A51">
        <w:rPr>
          <w:b/>
          <w:bCs/>
          <w:i/>
          <w:iCs/>
          <w:sz w:val="28"/>
          <w:szCs w:val="28"/>
          <w:lang w:val="nl-NL"/>
        </w:rPr>
        <w:t>Chú ý:</w:t>
      </w:r>
      <w:r w:rsidRPr="00443A51">
        <w:rPr>
          <w:i/>
          <w:spacing w:val="-4"/>
          <w:sz w:val="28"/>
          <w:szCs w:val="28"/>
          <w:lang w:val="nl-NL"/>
        </w:rPr>
        <w:t>- Hướng dẫn chấm là một trong những phương án giải sơ lược của mỗi câu, học sinh phải trình bày chi tiết mới cho điểm tối đa.</w:t>
      </w:r>
    </w:p>
    <w:p w:rsidR="00443A51" w:rsidRPr="00443A51" w:rsidRDefault="00443A51" w:rsidP="00443A51">
      <w:pPr>
        <w:ind w:firstLine="280"/>
        <w:jc w:val="both"/>
        <w:rPr>
          <w:i/>
          <w:spacing w:val="-4"/>
          <w:sz w:val="28"/>
          <w:szCs w:val="28"/>
          <w:lang w:val="nl-NL"/>
        </w:rPr>
      </w:pPr>
      <w:r w:rsidRPr="00443A51">
        <w:rPr>
          <w:i/>
          <w:spacing w:val="-4"/>
          <w:sz w:val="28"/>
          <w:szCs w:val="28"/>
          <w:lang w:val="nl-NL"/>
        </w:rPr>
        <w:t>- Nếu học sinh có cách làm khác hợp lí và chi tiết  vẫn cho điểm tối đa cho bài làm.</w:t>
      </w:r>
    </w:p>
    <w:p w:rsidR="00443A51" w:rsidRPr="00443A51" w:rsidRDefault="00443A51" w:rsidP="00443A51">
      <w:pPr>
        <w:ind w:firstLine="280"/>
        <w:jc w:val="both"/>
        <w:rPr>
          <w:i/>
          <w:spacing w:val="-4"/>
          <w:sz w:val="28"/>
          <w:szCs w:val="28"/>
          <w:lang w:val="nl-NL"/>
        </w:rPr>
      </w:pPr>
      <w:r w:rsidRPr="00443A51">
        <w:rPr>
          <w:i/>
          <w:spacing w:val="-4"/>
          <w:sz w:val="28"/>
          <w:szCs w:val="28"/>
          <w:lang w:val="nl-NL"/>
        </w:rPr>
        <w:t>- Biểu điểm chấm có thể linh hoạt trong mỗi câu tùy theo tình hình cụ thể, nhưng phải thống nhất trong toàn nhóm chấm.</w:t>
      </w:r>
    </w:p>
    <w:p w:rsidR="00443A51" w:rsidRPr="00443A51" w:rsidRDefault="00443A51" w:rsidP="00443A51">
      <w:pPr>
        <w:rPr>
          <w:b/>
          <w:sz w:val="28"/>
          <w:szCs w:val="28"/>
          <w:lang w:val="nl-NL"/>
        </w:rPr>
      </w:pPr>
    </w:p>
    <w:p w:rsidR="00443A51" w:rsidRPr="00443A51" w:rsidRDefault="00443A51" w:rsidP="00443A51">
      <w:pPr>
        <w:rPr>
          <w:b/>
          <w:sz w:val="28"/>
          <w:szCs w:val="28"/>
          <w:lang w:val="nl-NL"/>
        </w:rPr>
      </w:pPr>
    </w:p>
    <w:p w:rsidR="00B442DC" w:rsidRPr="00443A51" w:rsidRDefault="00B442DC">
      <w:pPr>
        <w:rPr>
          <w:sz w:val="28"/>
          <w:szCs w:val="28"/>
        </w:rPr>
      </w:pPr>
    </w:p>
    <w:sectPr w:rsidR="00B442DC" w:rsidRPr="00443A51" w:rsidSect="00443A51">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A51"/>
    <w:rsid w:val="00404710"/>
    <w:rsid w:val="00443A51"/>
    <w:rsid w:val="00647FFB"/>
    <w:rsid w:val="00B442DC"/>
    <w:rsid w:val="00E20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A5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3A51"/>
    <w:pPr>
      <w:spacing w:before="100" w:beforeAutospacing="1" w:after="100" w:afterAutospacing="1"/>
    </w:pPr>
    <w:rPr>
      <w:lang w:val="en-SG" w:eastAsia="en-SG"/>
    </w:rPr>
  </w:style>
  <w:style w:type="paragraph" w:styleId="ListParagraph">
    <w:name w:val="List Paragraph"/>
    <w:basedOn w:val="Normal"/>
    <w:uiPriority w:val="34"/>
    <w:qFormat/>
    <w:rsid w:val="00443A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A5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3A51"/>
    <w:pPr>
      <w:spacing w:before="100" w:beforeAutospacing="1" w:after="100" w:afterAutospacing="1"/>
    </w:pPr>
    <w:rPr>
      <w:lang w:val="en-SG" w:eastAsia="en-SG"/>
    </w:rPr>
  </w:style>
  <w:style w:type="paragraph" w:styleId="ListParagraph">
    <w:name w:val="List Paragraph"/>
    <w:basedOn w:val="Normal"/>
    <w:uiPriority w:val="34"/>
    <w:qFormat/>
    <w:rsid w:val="00443A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473</Words>
  <Characters>2699</Characters>
  <Application>Microsoft Office Word</Application>
  <DocSecurity>0</DocSecurity>
  <Lines>22</Lines>
  <Paragraphs>6</Paragraphs>
  <ScaleCrop>false</ScaleCrop>
  <Company>Microsoft</Company>
  <LinksUpToDate>false</LinksUpToDate>
  <CharactersWithSpaces>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2019-12-16T04:01:00Z</dcterms:created>
  <dcterms:modified xsi:type="dcterms:W3CDTF">2019-12-16T04:07:00Z</dcterms:modified>
</cp:coreProperties>
</file>